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42A" w:rsidRDefault="0062742A" w:rsidP="009D40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МЛИНІВСЬКИЙ ЛІЦЕЙ №1 МЛИНІВСЬКОЇ СЕЛИЩНОЇ РАДИ </w:t>
      </w:r>
    </w:p>
    <w:p w:rsidR="0062742A" w:rsidRDefault="0062742A" w:rsidP="009D40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ДУБЕНСЬКОГО РАЙОНУ РІВНЕНСЬКОЇ ОБЛАСТІ</w:t>
      </w:r>
    </w:p>
    <w:p w:rsidR="0062742A" w:rsidRDefault="0062742A" w:rsidP="009D40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60298" w:rsidRPr="009E15AE" w:rsidRDefault="00E60298" w:rsidP="009D40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E15AE">
        <w:rPr>
          <w:b/>
          <w:bCs/>
          <w:sz w:val="28"/>
          <w:szCs w:val="28"/>
          <w:bdr w:val="none" w:sz="0" w:space="0" w:color="auto" w:frame="1"/>
        </w:rPr>
        <w:t>ПРАВИЛА ПОВЕДІНКИ В КЛАСІ</w:t>
      </w:r>
    </w:p>
    <w:p w:rsidR="0062742A" w:rsidRPr="009E15AE" w:rsidRDefault="0062742A" w:rsidP="009D40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</w:p>
    <w:p w:rsidR="00D34CE0" w:rsidRPr="009E15AE" w:rsidRDefault="00E60298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9E15AE">
        <w:rPr>
          <w:sz w:val="28"/>
          <w:szCs w:val="28"/>
          <w:bdr w:val="none" w:sz="0" w:space="0" w:color="auto" w:frame="1"/>
        </w:rPr>
        <w:t xml:space="preserve">1. Учні </w:t>
      </w:r>
      <w:r w:rsidR="000D0D3A">
        <w:rPr>
          <w:sz w:val="28"/>
          <w:szCs w:val="28"/>
          <w:bdr w:val="none" w:sz="0" w:space="0" w:color="auto" w:frame="1"/>
        </w:rPr>
        <w:t>за</w:t>
      </w:r>
      <w:r w:rsidRPr="009E15AE">
        <w:rPr>
          <w:sz w:val="28"/>
          <w:szCs w:val="28"/>
          <w:bdr w:val="none" w:sz="0" w:space="0" w:color="auto" w:frame="1"/>
        </w:rPr>
        <w:t xml:space="preserve">ходять до класу </w:t>
      </w:r>
      <w:r w:rsidR="000D0D3A">
        <w:rPr>
          <w:sz w:val="28"/>
          <w:szCs w:val="28"/>
          <w:bdr w:val="none" w:sz="0" w:space="0" w:color="auto" w:frame="1"/>
        </w:rPr>
        <w:t>із дзвінком</w:t>
      </w:r>
      <w:r w:rsidRPr="009E15AE">
        <w:rPr>
          <w:sz w:val="28"/>
          <w:szCs w:val="28"/>
          <w:bdr w:val="none" w:sz="0" w:space="0" w:color="auto" w:frame="1"/>
        </w:rPr>
        <w:t xml:space="preserve">. 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2</w:t>
      </w:r>
      <w:r w:rsidR="00E60298" w:rsidRPr="009E15AE">
        <w:rPr>
          <w:sz w:val="28"/>
          <w:szCs w:val="28"/>
          <w:bdr w:val="none" w:sz="0" w:space="0" w:color="auto" w:frame="1"/>
        </w:rPr>
        <w:t xml:space="preserve">. Під час уроку не можна ходити по класу без дозволу вчителя, голосно розмовляти, кричати, відволікатися самому і відволікати </w:t>
      </w:r>
      <w:r w:rsidR="009D4022" w:rsidRPr="009E15AE">
        <w:rPr>
          <w:sz w:val="28"/>
          <w:szCs w:val="28"/>
          <w:bdr w:val="none" w:sz="0" w:space="0" w:color="auto" w:frame="1"/>
        </w:rPr>
        <w:t>однокласників</w:t>
      </w:r>
      <w:r w:rsidR="00E60298" w:rsidRPr="009E15AE">
        <w:rPr>
          <w:sz w:val="28"/>
          <w:szCs w:val="28"/>
          <w:bdr w:val="none" w:sz="0" w:space="0" w:color="auto" w:frame="1"/>
        </w:rPr>
        <w:t xml:space="preserve"> від занять розмовами, іграми і іншими справами, що не стосуються уроку.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3</w:t>
      </w:r>
      <w:r w:rsidR="00E60298" w:rsidRPr="009E15AE">
        <w:rPr>
          <w:sz w:val="28"/>
          <w:szCs w:val="28"/>
          <w:bdr w:val="none" w:sz="0" w:space="0" w:color="auto" w:frame="1"/>
        </w:rPr>
        <w:t>. Кожен учень відповідає за збереження санітарного стану та майна на своєму робочому місці.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4</w:t>
      </w:r>
      <w:r w:rsidR="00E60298" w:rsidRPr="009E15AE">
        <w:rPr>
          <w:sz w:val="28"/>
          <w:szCs w:val="28"/>
          <w:bdr w:val="none" w:sz="0" w:space="0" w:color="auto" w:frame="1"/>
        </w:rPr>
        <w:t xml:space="preserve">. Якщо під час </w:t>
      </w:r>
      <w:r>
        <w:rPr>
          <w:sz w:val="28"/>
          <w:szCs w:val="28"/>
          <w:bdr w:val="none" w:sz="0" w:space="0" w:color="auto" w:frame="1"/>
        </w:rPr>
        <w:t>уроку</w:t>
      </w:r>
      <w:r w:rsidR="00E60298" w:rsidRPr="009E15AE">
        <w:rPr>
          <w:sz w:val="28"/>
          <w:szCs w:val="28"/>
          <w:bdr w:val="none" w:sz="0" w:space="0" w:color="auto" w:frame="1"/>
        </w:rPr>
        <w:t xml:space="preserve"> учню необхідно вийти з класу, то він повинен попросити дозволу у вчителя.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5</w:t>
      </w:r>
      <w:r w:rsidR="00E60298" w:rsidRPr="009E15AE">
        <w:rPr>
          <w:sz w:val="28"/>
          <w:szCs w:val="28"/>
          <w:bdr w:val="none" w:sz="0" w:space="0" w:color="auto" w:frame="1"/>
        </w:rPr>
        <w:t>. Якщо учень хоче поставити питання вчителеві або відповісти на питання вчителя, він піднімає руку.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6</w:t>
      </w:r>
      <w:r w:rsidR="00E60298" w:rsidRPr="009E15AE">
        <w:rPr>
          <w:sz w:val="28"/>
          <w:szCs w:val="28"/>
          <w:bdr w:val="none" w:sz="0" w:space="0" w:color="auto" w:frame="1"/>
        </w:rPr>
        <w:t xml:space="preserve">. На </w:t>
      </w:r>
      <w:proofErr w:type="spellStart"/>
      <w:r w:rsidR="00E60298" w:rsidRPr="009E15AE">
        <w:rPr>
          <w:sz w:val="28"/>
          <w:szCs w:val="28"/>
          <w:bdr w:val="none" w:sz="0" w:space="0" w:color="auto" w:frame="1"/>
        </w:rPr>
        <w:t>уроці</w:t>
      </w:r>
      <w:proofErr w:type="spellEnd"/>
      <w:r w:rsidR="00E60298" w:rsidRPr="009E15AE">
        <w:rPr>
          <w:sz w:val="28"/>
          <w:szCs w:val="28"/>
          <w:bdr w:val="none" w:sz="0" w:space="0" w:color="auto" w:frame="1"/>
        </w:rPr>
        <w:t xml:space="preserve"> учень має право ставити питання вчителеві, якщо не зрозумів матеріал.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7</w:t>
      </w:r>
      <w:r w:rsidR="00E60298" w:rsidRPr="009E15AE">
        <w:rPr>
          <w:sz w:val="28"/>
          <w:szCs w:val="28"/>
          <w:bdr w:val="none" w:sz="0" w:space="0" w:color="auto" w:frame="1"/>
        </w:rPr>
        <w:t xml:space="preserve">. На </w:t>
      </w:r>
      <w:proofErr w:type="spellStart"/>
      <w:r w:rsidR="00E60298" w:rsidRPr="009E15AE">
        <w:rPr>
          <w:sz w:val="28"/>
          <w:szCs w:val="28"/>
          <w:bdr w:val="none" w:sz="0" w:space="0" w:color="auto" w:frame="1"/>
        </w:rPr>
        <w:t>уроки</w:t>
      </w:r>
      <w:proofErr w:type="spellEnd"/>
      <w:r w:rsidR="00E60298" w:rsidRPr="009E15AE">
        <w:rPr>
          <w:sz w:val="28"/>
          <w:szCs w:val="28"/>
          <w:bdr w:val="none" w:sz="0" w:space="0" w:color="auto" w:frame="1"/>
        </w:rPr>
        <w:t xml:space="preserve"> фізичної культури учні приходять у спортивній формі та спортивному взутті. Учні, звільнен</w:t>
      </w:r>
      <w:r w:rsidR="00320367">
        <w:rPr>
          <w:sz w:val="28"/>
          <w:szCs w:val="28"/>
          <w:bdr w:val="none" w:sz="0" w:space="0" w:color="auto" w:frame="1"/>
        </w:rPr>
        <w:t>і від занять фізкультурою, обов</w:t>
      </w:r>
      <w:r w:rsidR="00320367" w:rsidRPr="000D0D3A">
        <w:rPr>
          <w:sz w:val="28"/>
          <w:szCs w:val="28"/>
          <w:bdr w:val="none" w:sz="0" w:space="0" w:color="auto" w:frame="1"/>
        </w:rPr>
        <w:t>’</w:t>
      </w:r>
      <w:r w:rsidR="00E60298" w:rsidRPr="009E15AE">
        <w:rPr>
          <w:sz w:val="28"/>
          <w:szCs w:val="28"/>
          <w:bdr w:val="none" w:sz="0" w:space="0" w:color="auto" w:frame="1"/>
        </w:rPr>
        <w:t>язково присутні в залі.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8</w:t>
      </w:r>
      <w:r w:rsidR="00E60298" w:rsidRPr="009E15AE">
        <w:rPr>
          <w:sz w:val="28"/>
          <w:szCs w:val="28"/>
          <w:bdr w:val="none" w:sz="0" w:space="0" w:color="auto" w:frame="1"/>
        </w:rPr>
        <w:t>. Учень має право в коректній формі обстоювати св</w:t>
      </w:r>
      <w:r w:rsidR="009D4022" w:rsidRPr="009E15AE">
        <w:rPr>
          <w:sz w:val="28"/>
          <w:szCs w:val="28"/>
          <w:bdr w:val="none" w:sz="0" w:space="0" w:color="auto" w:frame="1"/>
        </w:rPr>
        <w:t>ої</w:t>
      </w:r>
      <w:r w:rsidR="00E60298" w:rsidRPr="009E15AE">
        <w:rPr>
          <w:sz w:val="28"/>
          <w:szCs w:val="28"/>
          <w:bdr w:val="none" w:sz="0" w:space="0" w:color="auto" w:frame="1"/>
        </w:rPr>
        <w:t xml:space="preserve"> погляд</w:t>
      </w:r>
      <w:r w:rsidR="009D4022" w:rsidRPr="009E15AE">
        <w:rPr>
          <w:sz w:val="28"/>
          <w:szCs w:val="28"/>
          <w:bdr w:val="none" w:sz="0" w:space="0" w:color="auto" w:frame="1"/>
        </w:rPr>
        <w:t>и</w:t>
      </w:r>
      <w:r w:rsidR="00E60298" w:rsidRPr="009E15AE">
        <w:rPr>
          <w:sz w:val="28"/>
          <w:szCs w:val="28"/>
          <w:bdr w:val="none" w:sz="0" w:space="0" w:color="auto" w:frame="1"/>
        </w:rPr>
        <w:t xml:space="preserve"> і переконання при обговоренні різних спірних і неоднозначних питань, які стосуються теми уроку.</w:t>
      </w:r>
    </w:p>
    <w:p w:rsidR="00E60298" w:rsidRPr="009E15AE" w:rsidRDefault="000D0D3A" w:rsidP="009D4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>9</w:t>
      </w:r>
      <w:r w:rsidR="00E60298" w:rsidRPr="009E15AE">
        <w:rPr>
          <w:sz w:val="28"/>
          <w:szCs w:val="28"/>
          <w:bdr w:val="none" w:sz="0" w:space="0" w:color="auto" w:frame="1"/>
        </w:rPr>
        <w:t>. Учні зобов’язані знати і дотримуватися правил техніки безпеки як під час уроків, так і після їх закінчення.</w:t>
      </w:r>
    </w:p>
    <w:p w:rsidR="0062742A" w:rsidRDefault="0062742A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bookmarkStart w:id="0" w:name="_GoBack"/>
      <w:bookmarkEnd w:id="0"/>
    </w:p>
    <w:sectPr w:rsidR="006274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CA"/>
    <w:rsid w:val="00000305"/>
    <w:rsid w:val="000D0D3A"/>
    <w:rsid w:val="00320367"/>
    <w:rsid w:val="0062742A"/>
    <w:rsid w:val="009D4022"/>
    <w:rsid w:val="009E15AE"/>
    <w:rsid w:val="00A358CA"/>
    <w:rsid w:val="00D34CE0"/>
    <w:rsid w:val="00E60298"/>
    <w:rsid w:val="00E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3247"/>
  <w15:chartTrackingRefBased/>
  <w15:docId w15:val="{B76B57B7-148F-4644-9C92-74CBA9BD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2025-10-22T13:06:00Z</dcterms:created>
  <dcterms:modified xsi:type="dcterms:W3CDTF">2025-11-12T14:53:00Z</dcterms:modified>
</cp:coreProperties>
</file>